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B67" w:rsidRPr="006353BA" w:rsidRDefault="00260B9F" w:rsidP="00CA0B67">
      <w:pPr>
        <w:pBdr>
          <w:bottom w:val="single" w:sz="4" w:space="0" w:color="D6DDB9"/>
        </w:pBdr>
        <w:shd w:val="clear" w:color="auto" w:fill="FFFFFF"/>
        <w:spacing w:after="0" w:line="240" w:lineRule="auto"/>
        <w:ind w:left="-142"/>
        <w:jc w:val="center"/>
        <w:outlineLvl w:val="0"/>
        <w:rPr>
          <w:rFonts w:asciiTheme="majorHAnsi" w:eastAsia="Times New Roman" w:hAnsiTheme="majorHAnsi" w:cs="Times New Roman"/>
          <w:b/>
          <w:bCs/>
          <w:color w:val="366091"/>
          <w:kern w:val="36"/>
          <w:sz w:val="28"/>
          <w:szCs w:val="28"/>
        </w:rPr>
      </w:pPr>
      <w:r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</w:rPr>
        <w:t xml:space="preserve">Конспект  </w:t>
      </w:r>
      <w:r w:rsidR="00CA0B67" w:rsidRPr="00CA0B67"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</w:rPr>
        <w:t xml:space="preserve">занятия на тему </w:t>
      </w:r>
      <w:r w:rsidR="00CA0B67" w:rsidRPr="006353BA">
        <w:rPr>
          <w:rFonts w:asciiTheme="majorHAnsi" w:eastAsia="Times New Roman" w:hAnsiTheme="majorHAnsi" w:cs="Times New Roman"/>
          <w:b/>
          <w:bCs/>
          <w:color w:val="366091"/>
          <w:kern w:val="36"/>
          <w:sz w:val="28"/>
          <w:szCs w:val="28"/>
        </w:rPr>
        <w:t>"</w:t>
      </w:r>
      <w:r w:rsidR="00CA0B67" w:rsidRPr="006353BA">
        <w:rPr>
          <w:rFonts w:asciiTheme="majorHAnsi" w:eastAsia="Times New Roman" w:hAnsiTheme="majorHAnsi" w:cs="Arial"/>
          <w:b/>
          <w:bCs/>
          <w:color w:val="366091"/>
          <w:kern w:val="36"/>
          <w:sz w:val="28"/>
          <w:szCs w:val="28"/>
        </w:rPr>
        <w:t>Краеведческая работа в походе. Формы и методы сбора краеведческого материала в походе</w:t>
      </w:r>
      <w:r w:rsidR="00CA0B67" w:rsidRPr="006353BA">
        <w:rPr>
          <w:rFonts w:asciiTheme="majorHAnsi" w:eastAsia="Times New Roman" w:hAnsiTheme="majorHAnsi" w:cs="Times New Roman"/>
          <w:b/>
          <w:bCs/>
          <w:color w:val="366091"/>
          <w:kern w:val="36"/>
          <w:sz w:val="28"/>
          <w:szCs w:val="28"/>
        </w:rPr>
        <w:t>"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Раздел программы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: «Краеведческая работа в походе. Сбор краеведческого материала</w:t>
      </w:r>
      <w:proofErr w:type="gramStart"/>
      <w:r w:rsidRPr="00CA0B67">
        <w:rPr>
          <w:rFonts w:ascii="Times New Roman" w:eastAsia="Times New Roman" w:hAnsi="Times New Roman" w:cs="Times New Roman"/>
          <w:color w:val="000000"/>
          <w:sz w:val="28"/>
        </w:rPr>
        <w:t>.»                                                                                                                    </w:t>
      </w:r>
      <w:proofErr w:type="gramEnd"/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Тип занятия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 –</w:t>
      </w:r>
      <w:bookmarkStart w:id="0" w:name="_GoBack"/>
      <w:bookmarkEnd w:id="0"/>
      <w:r w:rsidRPr="00CA0B67">
        <w:rPr>
          <w:rFonts w:ascii="Times New Roman" w:eastAsia="Times New Roman" w:hAnsi="Times New Roman" w:cs="Times New Roman"/>
          <w:color w:val="000000"/>
          <w:sz w:val="28"/>
        </w:rPr>
        <w:t xml:space="preserve"> изучение нового материала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занятия: 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Познакомить учащихся с основными направлениями краеведческой исследовательской работы в походе и  с формами и методами сбора краеведческого материала</w:t>
      </w:r>
      <w:proofErr w:type="gramStart"/>
      <w:r w:rsidRPr="00CA0B67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</w:p>
    <w:p w:rsidR="00CA0B67" w:rsidRPr="00CA0B67" w:rsidRDefault="00CA0B67" w:rsidP="00CA0B67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Образовательные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: Познакомить учащихся с основными направлениями краеведческой исследовательской работы в походе и  с формами и методами сбора краеведческого материала</w:t>
      </w:r>
      <w:proofErr w:type="gramStart"/>
      <w:r w:rsidRPr="00CA0B67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</w:p>
    <w:p w:rsidR="00CA0B67" w:rsidRPr="00CA0B67" w:rsidRDefault="00CA0B67" w:rsidP="00CA0B67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Развивающие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: развивать у учащихся навыки поисково-исследовательской деятельности, умение работать в команде, прививать им чувство коллективизма и взаимопомощи.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Воспитательные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: повысить интерес к изучению малой Родины, воспитывать чувство патриотизма, бережного отношения к природному и культурному наследию родного края.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Планируемые результаты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Личностные УУД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: осуществление потребности в творческой деятельности, проявление интереса к новому.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Регулятивные УДД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: определение и формулирование цели деятельности на занятии с помощью педагога.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Познавательные УДД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: ориентация в своей системе знаний: - умение отличать новое от уже известного; формирование умения добывать новые знания – находить ответы на вопросы, используя свой жизненный опыт и полученную на занятии информацию; формирование умения перерабатывать полученную информацию.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Коммуникативные УУД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: донести свою позицию до других – грамотно выражать свою мысль в устной или письменной речи, слушать и понимать речь других; использование навыков взаимодействия в команде.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Форма работы</w:t>
      </w:r>
      <w:r w:rsidRPr="00CA0B67">
        <w:rPr>
          <w:rFonts w:ascii="Times New Roman" w:eastAsia="Times New Roman" w:hAnsi="Times New Roman" w:cs="Times New Roman"/>
          <w:i/>
          <w:iCs/>
          <w:color w:val="000000"/>
          <w:sz w:val="28"/>
        </w:rPr>
        <w:t>: 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индивидуальная</w:t>
      </w:r>
      <w:r w:rsidRPr="00CA0B67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CA0B67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групповая - перед началом занятия учащиеся делятся на 3 группы по 4 человека.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Методы</w:t>
      </w:r>
      <w:r w:rsidRPr="00CA0B67">
        <w:rPr>
          <w:rFonts w:ascii="Times New Roman" w:eastAsia="Times New Roman" w:hAnsi="Times New Roman" w:cs="Times New Roman"/>
          <w:i/>
          <w:iCs/>
          <w:color w:val="000000"/>
          <w:sz w:val="28"/>
        </w:rPr>
        <w:t>: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 xml:space="preserve"> Объяснительно – иллюстративный, репродуктивный, </w:t>
      </w:r>
      <w:proofErr w:type="spellStart"/>
      <w:r w:rsidRPr="00CA0B67">
        <w:rPr>
          <w:rFonts w:ascii="Times New Roman" w:eastAsia="Times New Roman" w:hAnsi="Times New Roman" w:cs="Times New Roman"/>
          <w:color w:val="000000"/>
          <w:sz w:val="28"/>
        </w:rPr>
        <w:t>деятельностный</w:t>
      </w:r>
      <w:proofErr w:type="spellEnd"/>
      <w:r w:rsidRPr="00CA0B67">
        <w:rPr>
          <w:rFonts w:ascii="Times New Roman" w:eastAsia="Times New Roman" w:hAnsi="Times New Roman" w:cs="Times New Roman"/>
          <w:color w:val="000000"/>
          <w:sz w:val="28"/>
        </w:rPr>
        <w:t xml:space="preserve">  метод – поисково – исследовательская работа учащихся.  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Материал и оборудование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: наборы карточек, книги...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Техническое оснащение: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 компьютер, мультимедийный проектор.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142" w:firstLine="850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Этапы урока:</w:t>
      </w:r>
    </w:p>
    <w:p w:rsidR="00CA0B67" w:rsidRPr="00CA0B67" w:rsidRDefault="00CA0B67" w:rsidP="00CA0B67">
      <w:pPr>
        <w:numPr>
          <w:ilvl w:val="0"/>
          <w:numId w:val="15"/>
        </w:numPr>
        <w:shd w:val="clear" w:color="auto" w:fill="FFFFFF"/>
        <w:spacing w:after="0" w:line="240" w:lineRule="auto"/>
        <w:ind w:left="-142" w:firstLine="850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CA0B67">
        <w:rPr>
          <w:rFonts w:ascii="Times New Roman" w:eastAsia="Times New Roman" w:hAnsi="Times New Roman" w:cs="Times New Roman"/>
          <w:color w:val="000000"/>
          <w:sz w:val="28"/>
        </w:rPr>
        <w:t>Оргмомент</w:t>
      </w:r>
      <w:proofErr w:type="spellEnd"/>
      <w:r w:rsidRPr="00CA0B67">
        <w:rPr>
          <w:rFonts w:ascii="Times New Roman" w:eastAsia="Times New Roman" w:hAnsi="Times New Roman" w:cs="Times New Roman"/>
          <w:color w:val="000000"/>
          <w:sz w:val="28"/>
        </w:rPr>
        <w:t>. Определение  темы занятия. Вступительная беседа "Краеведческая работа в походе"</w:t>
      </w:r>
    </w:p>
    <w:p w:rsidR="00CA0B67" w:rsidRPr="00CA0B67" w:rsidRDefault="00CA0B67" w:rsidP="00CA0B67">
      <w:pPr>
        <w:numPr>
          <w:ilvl w:val="0"/>
          <w:numId w:val="15"/>
        </w:numPr>
        <w:shd w:val="clear" w:color="auto" w:fill="FFFFFF"/>
        <w:spacing w:after="0" w:line="240" w:lineRule="auto"/>
        <w:ind w:left="-142" w:firstLine="850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>Изучение нового материала.</w:t>
      </w:r>
    </w:p>
    <w:p w:rsidR="00CA0B67" w:rsidRPr="00CA0B67" w:rsidRDefault="00CA0B67" w:rsidP="00CA0B67">
      <w:pPr>
        <w:numPr>
          <w:ilvl w:val="0"/>
          <w:numId w:val="16"/>
        </w:numPr>
        <w:shd w:val="clear" w:color="auto" w:fill="FFFFFF"/>
        <w:spacing w:after="0" w:line="240" w:lineRule="auto"/>
        <w:ind w:left="-142" w:firstLine="850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>Классификация основных направлений исследовательской работы в походе.</w:t>
      </w:r>
    </w:p>
    <w:p w:rsidR="00CA0B67" w:rsidRPr="00CA0B67" w:rsidRDefault="00CA0B67" w:rsidP="00CA0B67">
      <w:pPr>
        <w:numPr>
          <w:ilvl w:val="0"/>
          <w:numId w:val="16"/>
        </w:numPr>
        <w:shd w:val="clear" w:color="auto" w:fill="FFFFFF"/>
        <w:spacing w:after="0" w:line="240" w:lineRule="auto"/>
        <w:ind w:left="-142" w:firstLine="850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lastRenderedPageBreak/>
        <w:t>Ознакомление с формами и методами  сбора краеведческого материала в походе, специальным снаряжением и оборудованием.</w:t>
      </w:r>
    </w:p>
    <w:p w:rsidR="00CA0B67" w:rsidRPr="00CA0B67" w:rsidRDefault="00CA0B67" w:rsidP="00CA0B67">
      <w:pPr>
        <w:numPr>
          <w:ilvl w:val="0"/>
          <w:numId w:val="16"/>
        </w:numPr>
        <w:shd w:val="clear" w:color="auto" w:fill="FFFFFF"/>
        <w:spacing w:after="0" w:line="240" w:lineRule="auto"/>
        <w:ind w:left="-142" w:firstLine="850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>Ознакомление с требованиями к выполнению краеведческих заданий.</w:t>
      </w:r>
    </w:p>
    <w:p w:rsidR="00CA0B67" w:rsidRPr="00CA0B67" w:rsidRDefault="00CA0B67" w:rsidP="00CA0B67">
      <w:pPr>
        <w:numPr>
          <w:ilvl w:val="0"/>
          <w:numId w:val="16"/>
        </w:numPr>
        <w:shd w:val="clear" w:color="auto" w:fill="FFFFFF"/>
        <w:spacing w:after="0" w:line="240" w:lineRule="auto"/>
        <w:ind w:left="-142" w:firstLine="850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>Просмотр презентации "Краеведческие исследования в походе".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142" w:firstLine="568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>III.  Групповая работа учащихся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142" w:firstLine="568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>IV.  Подведение итогов занятия. Рефлексия. Домашнее задание.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142" w:firstLine="850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    занятия.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I этап - </w:t>
      </w:r>
      <w:proofErr w:type="spellStart"/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Оргмомент</w:t>
      </w:r>
      <w:proofErr w:type="spellEnd"/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. Приветствие. Вступительная беседа</w:t>
      </w:r>
      <w:proofErr w:type="gramStart"/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"К</w:t>
      </w:r>
      <w:proofErr w:type="gramEnd"/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раеведческая работа в походе". Создание проблемной ситуации. Определение темы занятия.  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142" w:firstLine="850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Вопросы для беседы: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142" w:firstLine="850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Кто такие</w:t>
      </w: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туристы-краеведы? (</w:t>
      </w:r>
      <w:r w:rsidRPr="00CA0B67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Туристы-краеведы изучают свой край </w:t>
      </w:r>
      <w:proofErr w:type="gramStart"/>
      <w:r w:rsidRPr="00CA0B67">
        <w:rPr>
          <w:rFonts w:ascii="Times New Roman" w:eastAsia="Times New Roman" w:hAnsi="Times New Roman" w:cs="Times New Roman"/>
          <w:i/>
          <w:iCs/>
          <w:color w:val="000000"/>
          <w:sz w:val="28"/>
        </w:rPr>
        <w:t>в</w:t>
      </w:r>
      <w:proofErr w:type="gramEnd"/>
      <w:r w:rsidRPr="00CA0B67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непосредственно  </w:t>
      </w:r>
      <w:proofErr w:type="gramStart"/>
      <w:r w:rsidRPr="00CA0B67">
        <w:rPr>
          <w:rFonts w:ascii="Times New Roman" w:eastAsia="Times New Roman" w:hAnsi="Times New Roman" w:cs="Times New Roman"/>
          <w:i/>
          <w:iCs/>
          <w:color w:val="000000"/>
          <w:sz w:val="28"/>
        </w:rPr>
        <w:t>в</w:t>
      </w:r>
      <w:proofErr w:type="gramEnd"/>
      <w:r w:rsidRPr="00CA0B67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походах и путешествиях.)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142" w:firstLine="850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>Туризма без краеведения не бывает, т.к. невозможно не узнать что - то новое про местность, по которой путешествуешь. При подготовке похода всегда необходимо заранее планировать его краеведческое содержание, краеведческую работу участников похода.</w:t>
      </w:r>
    </w:p>
    <w:p w:rsidR="00CA0B67" w:rsidRPr="00CA0B67" w:rsidRDefault="00CA0B67" w:rsidP="00CA0B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 xml:space="preserve">- Что должен уметь делать каждый турист - краевед? </w:t>
      </w:r>
      <w:proofErr w:type="gramStart"/>
      <w:r w:rsidRPr="00CA0B67">
        <w:rPr>
          <w:rFonts w:ascii="Times New Roman" w:eastAsia="Times New Roman" w:hAnsi="Times New Roman" w:cs="Times New Roman"/>
          <w:color w:val="000000"/>
          <w:sz w:val="28"/>
        </w:rPr>
        <w:t>(</w:t>
      </w:r>
      <w:r w:rsidRPr="00CA0B67">
        <w:rPr>
          <w:rFonts w:ascii="Times New Roman" w:eastAsia="Times New Roman" w:hAnsi="Times New Roman" w:cs="Times New Roman"/>
          <w:i/>
          <w:iCs/>
          <w:color w:val="000000"/>
          <w:sz w:val="28"/>
        </w:rPr>
        <w:t>Уметь наблюдать и исследовать окружающий мир, фиксировать и обрабатывать исследования, рассказывать о своих наблюдениях, выполнять общественно - полезную работу</w:t>
      </w:r>
      <w:proofErr w:type="gramEnd"/>
    </w:p>
    <w:p w:rsidR="00CA0B67" w:rsidRPr="00CA0B67" w:rsidRDefault="00CA0B67" w:rsidP="00CA0B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Calibri" w:eastAsia="Times New Roman" w:hAnsi="Calibri" w:cs="Calibri"/>
          <w:color w:val="000000"/>
        </w:rPr>
        <w:t> - 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Какую краеведческую работу можем выполнять мы с вами в походе? (Посещение достопримечательностей района путешествия и их описание, изучение местной флоры и фауны, интересных природных объектов и т.д.)</w:t>
      </w:r>
    </w:p>
    <w:p w:rsidR="00CA0B67" w:rsidRPr="00CA0B67" w:rsidRDefault="00CA0B67" w:rsidP="00CA0B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> - Какую общественно - полезную работу мы можем выполнить</w:t>
      </w:r>
      <w:r w:rsidRPr="00CA0B67">
        <w:rPr>
          <w:rFonts w:ascii="Times New Roman" w:eastAsia="Times New Roman" w:hAnsi="Times New Roman" w:cs="Times New Roman"/>
          <w:i/>
          <w:iCs/>
          <w:color w:val="000000"/>
          <w:sz w:val="28"/>
        </w:rPr>
        <w:t>? (Убирать мусор,  чистить и благоустраивать родники, проводить природоохранную работу, высаживать деревья и т.д.)</w:t>
      </w:r>
    </w:p>
    <w:p w:rsidR="00CA0B67" w:rsidRPr="00CA0B67" w:rsidRDefault="00CA0B67" w:rsidP="00CA0B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>- А что нужно знать и уметь для выполнения краеведческой работы в походе? </w:t>
      </w:r>
      <w:r w:rsidRPr="00CA0B67">
        <w:rPr>
          <w:rFonts w:ascii="Times New Roman" w:eastAsia="Times New Roman" w:hAnsi="Times New Roman" w:cs="Times New Roman"/>
          <w:i/>
          <w:iCs/>
          <w:color w:val="000000"/>
          <w:sz w:val="28"/>
        </w:rPr>
        <w:t>(Знать основные направления краеведческих исследований, методы и формы исследования  родного края)</w:t>
      </w:r>
    </w:p>
    <w:p w:rsidR="00CA0B67" w:rsidRPr="00CA0B67" w:rsidRDefault="00CA0B67" w:rsidP="00CA0B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Определение темы занятия.</w:t>
      </w:r>
    </w:p>
    <w:p w:rsidR="00CA0B67" w:rsidRPr="00CA0B67" w:rsidRDefault="00CA0B67" w:rsidP="00CA0B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> - Тема сегодняшнего занятия: Краеведческая работа в походе. Формы и методы сбора краеведческого материала в походе.</w:t>
      </w:r>
    </w:p>
    <w:p w:rsidR="00CA0B67" w:rsidRPr="00CA0B67" w:rsidRDefault="00CA0B67" w:rsidP="00CA0B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II этап.  Изучение нового материала</w:t>
      </w:r>
    </w:p>
    <w:p w:rsidR="00CA0B67" w:rsidRPr="00CA0B67" w:rsidRDefault="00CA0B67" w:rsidP="00CA0B67">
      <w:pPr>
        <w:numPr>
          <w:ilvl w:val="0"/>
          <w:numId w:val="17"/>
        </w:numPr>
        <w:shd w:val="clear" w:color="auto" w:fill="FFFFFF"/>
        <w:spacing w:after="0" w:line="240" w:lineRule="auto"/>
        <w:ind w:left="284" w:firstLine="900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i/>
          <w:iCs/>
          <w:color w:val="000000"/>
          <w:sz w:val="28"/>
        </w:rPr>
        <w:t>Классификация основных направлений исследовательской работы в походе.</w:t>
      </w:r>
    </w:p>
    <w:p w:rsidR="00CA0B67" w:rsidRPr="00CA0B67" w:rsidRDefault="00CA0B67" w:rsidP="00CA0B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Вступительное слово учителя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:  - В зависимости от исследуемых объектов, краеведческие  исследования  можно разделить на основные группы. На какие группы они разделяются, мы узнаем из  следующей таблицы.</w:t>
      </w:r>
    </w:p>
    <w:p w:rsidR="00CA0B67" w:rsidRPr="00CA0B67" w:rsidRDefault="00CA0B67" w:rsidP="00CA0B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>На экране через проектор демонстрируется таблица " Краеведческая работа в походе ". Рассматривается и разбирается  первая колонка таблицы "Классификация краеведческих исследований"</w:t>
      </w:r>
    </w:p>
    <w:tbl>
      <w:tblPr>
        <w:tblW w:w="8074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8"/>
        <w:gridCol w:w="3264"/>
        <w:gridCol w:w="2951"/>
      </w:tblGrid>
      <w:tr w:rsidR="00CA0B67" w:rsidRPr="00CA0B67" w:rsidTr="00CA0B67">
        <w:tc>
          <w:tcPr>
            <w:tcW w:w="101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B67" w:rsidRPr="00CA0B67" w:rsidRDefault="00CA0B67" w:rsidP="00CA0B6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Краеведческая работа в походе</w:t>
            </w:r>
          </w:p>
        </w:tc>
      </w:tr>
      <w:tr w:rsidR="00CA0B67" w:rsidRPr="00CA0B67" w:rsidTr="00CA0B67"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B67" w:rsidRPr="00CA0B67" w:rsidRDefault="00CA0B67" w:rsidP="00CA0B6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Классификация краеведческих исследований</w:t>
            </w:r>
          </w:p>
        </w:tc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B67" w:rsidRPr="00CA0B67" w:rsidRDefault="00CA0B67" w:rsidP="00CA0B6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Формы и методы сбора краеведческого материала в походе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B67" w:rsidRPr="00CA0B67" w:rsidRDefault="00CA0B67" w:rsidP="00CA0B6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Специальное снаряжение, приборы и оборудование для исследований</w:t>
            </w:r>
          </w:p>
        </w:tc>
      </w:tr>
      <w:tr w:rsidR="00CA0B67" w:rsidRPr="00CA0B67" w:rsidTr="00CA0B67"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B67" w:rsidRPr="00CA0B67" w:rsidRDefault="00CA0B67" w:rsidP="00CA0B6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топографические</w:t>
            </w:r>
            <w:proofErr w:type="gramEnd"/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(маршрутная схема)</w:t>
            </w:r>
          </w:p>
          <w:p w:rsidR="00CA0B67" w:rsidRPr="00CA0B67" w:rsidRDefault="00CA0B67" w:rsidP="00CA0B6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геоморфологические (участки рельефа)</w:t>
            </w:r>
          </w:p>
          <w:p w:rsidR="00CA0B67" w:rsidRPr="00CA0B67" w:rsidRDefault="00CA0B67" w:rsidP="00CA0B6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геологические (геологические карты, коллекции минералов)</w:t>
            </w:r>
          </w:p>
          <w:p w:rsidR="00CA0B67" w:rsidRPr="00CA0B67" w:rsidRDefault="00CA0B67" w:rsidP="00CA0B6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гидрологические</w:t>
            </w:r>
            <w:proofErr w:type="gramEnd"/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(изучение родников, рек, озер)</w:t>
            </w:r>
          </w:p>
          <w:p w:rsidR="00CA0B67" w:rsidRPr="00CA0B67" w:rsidRDefault="00CA0B67" w:rsidP="00CA0B6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метеорологические</w:t>
            </w:r>
            <w:proofErr w:type="gramEnd"/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(изучение погодных явлений)</w:t>
            </w:r>
          </w:p>
          <w:p w:rsidR="00CA0B67" w:rsidRPr="00CA0B67" w:rsidRDefault="00CA0B67" w:rsidP="00CA0B6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ботанические (изучение флоры)</w:t>
            </w:r>
          </w:p>
          <w:p w:rsidR="00CA0B67" w:rsidRPr="00CA0B67" w:rsidRDefault="00CA0B67" w:rsidP="00CA0B6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зоологические (изучение фауны)</w:t>
            </w:r>
          </w:p>
          <w:p w:rsidR="00CA0B67" w:rsidRPr="00CA0B67" w:rsidRDefault="00CA0B67" w:rsidP="00CA0B6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археологические</w:t>
            </w:r>
            <w:proofErr w:type="gramEnd"/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(изучение дольменов, курганов)</w:t>
            </w:r>
          </w:p>
          <w:p w:rsidR="00CA0B67" w:rsidRPr="00CA0B67" w:rsidRDefault="00CA0B67" w:rsidP="00CA0B67">
            <w:pPr>
              <w:numPr>
                <w:ilvl w:val="0"/>
                <w:numId w:val="18"/>
              </w:num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топонимические</w:t>
            </w:r>
            <w:proofErr w:type="gramEnd"/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(происхождение названий объектов)</w:t>
            </w:r>
          </w:p>
        </w:tc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B67" w:rsidRPr="00CA0B67" w:rsidRDefault="00CA0B67" w:rsidP="00CA0B67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изучение </w:t>
            </w:r>
            <w:proofErr w:type="gramStart"/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литературных</w:t>
            </w:r>
            <w:proofErr w:type="gramEnd"/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 </w:t>
            </w:r>
            <w:proofErr w:type="spellStart"/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интернетисточников</w:t>
            </w:r>
            <w:proofErr w:type="spellEnd"/>
          </w:p>
          <w:p w:rsidR="00CA0B67" w:rsidRPr="00CA0B67" w:rsidRDefault="00CA0B67" w:rsidP="00CA0B67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визуальный осмотр</w:t>
            </w:r>
          </w:p>
          <w:p w:rsidR="00CA0B67" w:rsidRPr="00CA0B67" w:rsidRDefault="00CA0B67" w:rsidP="00CA0B67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наблюдение</w:t>
            </w:r>
          </w:p>
          <w:p w:rsidR="00CA0B67" w:rsidRPr="00CA0B67" w:rsidRDefault="00CA0B67" w:rsidP="00CA0B67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опрос местного населения, беседа</w:t>
            </w:r>
          </w:p>
          <w:p w:rsidR="00CA0B67" w:rsidRPr="00CA0B67" w:rsidRDefault="00CA0B67" w:rsidP="00CA0B67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фотографирование</w:t>
            </w:r>
          </w:p>
          <w:p w:rsidR="00CA0B67" w:rsidRPr="00CA0B67" w:rsidRDefault="00CA0B67" w:rsidP="00CA0B67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видеосъемка</w:t>
            </w:r>
          </w:p>
          <w:p w:rsidR="00CA0B67" w:rsidRPr="00CA0B67" w:rsidRDefault="00CA0B67" w:rsidP="00CA0B67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зарисовка</w:t>
            </w:r>
          </w:p>
          <w:p w:rsidR="00CA0B67" w:rsidRPr="00CA0B67" w:rsidRDefault="00CA0B67" w:rsidP="00CA0B67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топографическая глазомерная съемка</w:t>
            </w:r>
          </w:p>
          <w:p w:rsidR="00CA0B67" w:rsidRPr="00CA0B67" w:rsidRDefault="00CA0B67" w:rsidP="00CA0B67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составление маршрутной схемы</w:t>
            </w:r>
          </w:p>
          <w:p w:rsidR="00CA0B67" w:rsidRPr="00CA0B67" w:rsidRDefault="00CA0B67" w:rsidP="00CA0B67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описание, составление паспортов объектов</w:t>
            </w:r>
          </w:p>
          <w:p w:rsidR="00CA0B67" w:rsidRPr="00CA0B67" w:rsidRDefault="00CA0B67" w:rsidP="00CA0B67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сбор коллекции материала</w:t>
            </w:r>
          </w:p>
          <w:p w:rsidR="00CA0B67" w:rsidRPr="00CA0B67" w:rsidRDefault="00CA0B67" w:rsidP="00CA0B67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сбор гербарий</w:t>
            </w:r>
          </w:p>
          <w:p w:rsidR="00CA0B67" w:rsidRPr="00CA0B67" w:rsidRDefault="00CA0B67" w:rsidP="00CA0B67">
            <w:pPr>
              <w:numPr>
                <w:ilvl w:val="0"/>
                <w:numId w:val="19"/>
              </w:num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измерения с помощью технических средств, спец. снаряжения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B67" w:rsidRPr="00CA0B67" w:rsidRDefault="00CA0B67" w:rsidP="00CA0B6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Блокнот</w:t>
            </w:r>
            <w:proofErr w:type="gramStart"/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,а</w:t>
            </w:r>
            <w:proofErr w:type="gramEnd"/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льбом</w:t>
            </w:r>
            <w:proofErr w:type="spellEnd"/>
          </w:p>
          <w:p w:rsidR="00CA0B67" w:rsidRPr="00CA0B67" w:rsidRDefault="00CA0B67" w:rsidP="00CA0B6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планшет</w:t>
            </w:r>
          </w:p>
          <w:p w:rsidR="00CA0B67" w:rsidRPr="00CA0B67" w:rsidRDefault="00CA0B67" w:rsidP="00CA0B6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ручка, карандаши</w:t>
            </w:r>
          </w:p>
          <w:p w:rsidR="00CA0B67" w:rsidRPr="00CA0B67" w:rsidRDefault="00CA0B67" w:rsidP="00CA0B6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фотоаппарат</w:t>
            </w:r>
          </w:p>
          <w:p w:rsidR="00CA0B67" w:rsidRPr="00CA0B67" w:rsidRDefault="00CA0B67" w:rsidP="00CA0B6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видеокамера</w:t>
            </w:r>
          </w:p>
          <w:p w:rsidR="00CA0B67" w:rsidRPr="00CA0B67" w:rsidRDefault="00CA0B67" w:rsidP="00CA0B6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компас</w:t>
            </w:r>
          </w:p>
          <w:p w:rsidR="00CA0B67" w:rsidRPr="00CA0B67" w:rsidRDefault="00CA0B67" w:rsidP="00CA0B6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курвиметр</w:t>
            </w:r>
          </w:p>
          <w:p w:rsidR="00CA0B67" w:rsidRPr="00CA0B67" w:rsidRDefault="00CA0B67" w:rsidP="00CA0B6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рулетка</w:t>
            </w:r>
          </w:p>
          <w:p w:rsidR="00CA0B67" w:rsidRPr="00CA0B67" w:rsidRDefault="00CA0B67" w:rsidP="00CA0B6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бинокль</w:t>
            </w:r>
          </w:p>
          <w:p w:rsidR="00CA0B67" w:rsidRPr="00CA0B67" w:rsidRDefault="00CA0B67" w:rsidP="00CA0B6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лупа</w:t>
            </w:r>
          </w:p>
          <w:p w:rsidR="00CA0B67" w:rsidRPr="00CA0B67" w:rsidRDefault="00CA0B67" w:rsidP="00CA0B6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термометры</w:t>
            </w:r>
          </w:p>
          <w:p w:rsidR="00CA0B67" w:rsidRPr="00CA0B67" w:rsidRDefault="00CA0B67" w:rsidP="00CA0B6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анемометр динамический</w:t>
            </w:r>
          </w:p>
          <w:p w:rsidR="00CA0B67" w:rsidRPr="00CA0B67" w:rsidRDefault="00CA0B67" w:rsidP="00CA0B6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гигрометр</w:t>
            </w:r>
          </w:p>
          <w:p w:rsidR="00CA0B67" w:rsidRPr="00CA0B67" w:rsidRDefault="00CA0B67" w:rsidP="00CA0B6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секундомер</w:t>
            </w:r>
          </w:p>
          <w:p w:rsidR="00CA0B67" w:rsidRPr="00CA0B67" w:rsidRDefault="00CA0B67" w:rsidP="00CA0B6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барометр</w:t>
            </w:r>
          </w:p>
          <w:p w:rsidR="00CA0B67" w:rsidRPr="00CA0B67" w:rsidRDefault="00CA0B67" w:rsidP="00CA0B6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высотомер (альтиметр)</w:t>
            </w:r>
          </w:p>
          <w:p w:rsidR="00CA0B67" w:rsidRPr="00CA0B67" w:rsidRDefault="00CA0B67" w:rsidP="00CA0B6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саперная лопатка</w:t>
            </w:r>
          </w:p>
          <w:p w:rsidR="00CA0B67" w:rsidRPr="00CA0B67" w:rsidRDefault="00CA0B67" w:rsidP="00CA0B6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геологический молоток</w:t>
            </w:r>
          </w:p>
          <w:p w:rsidR="00CA0B67" w:rsidRPr="00CA0B67" w:rsidRDefault="00CA0B67" w:rsidP="00CA0B6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тонкая веревка</w:t>
            </w:r>
          </w:p>
          <w:p w:rsidR="00CA0B67" w:rsidRPr="00CA0B67" w:rsidRDefault="00CA0B67" w:rsidP="00CA0B6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ботаническая папка</w:t>
            </w:r>
          </w:p>
          <w:p w:rsidR="00CA0B67" w:rsidRPr="00CA0B67" w:rsidRDefault="00CA0B67" w:rsidP="00CA0B67">
            <w:pPr>
              <w:numPr>
                <w:ilvl w:val="0"/>
                <w:numId w:val="20"/>
              </w:num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GPS - навигатор</w:t>
            </w:r>
          </w:p>
        </w:tc>
      </w:tr>
    </w:tbl>
    <w:p w:rsidR="00CA0B67" w:rsidRPr="00CA0B67" w:rsidRDefault="00CA0B67" w:rsidP="00CA0B67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>  </w:t>
      </w:r>
      <w:r w:rsidRPr="00CA0B67">
        <w:rPr>
          <w:rFonts w:ascii="Times New Roman" w:eastAsia="Times New Roman" w:hAnsi="Times New Roman" w:cs="Times New Roman"/>
          <w:i/>
          <w:iCs/>
          <w:color w:val="000000"/>
          <w:sz w:val="28"/>
        </w:rPr>
        <w:t>Ознакомление с формами и методами  сбора краеведческого материала в походе, специальным снаряжением и оборудованием    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360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 xml:space="preserve"> - Как, с </w:t>
      </w:r>
      <w:proofErr w:type="gramStart"/>
      <w:r w:rsidRPr="00CA0B67">
        <w:rPr>
          <w:rFonts w:ascii="Times New Roman" w:eastAsia="Times New Roman" w:hAnsi="Times New Roman" w:cs="Times New Roman"/>
          <w:color w:val="000000"/>
          <w:sz w:val="28"/>
        </w:rPr>
        <w:t>помощью</w:t>
      </w:r>
      <w:proofErr w:type="gramEnd"/>
      <w:r w:rsidRPr="00CA0B67">
        <w:rPr>
          <w:rFonts w:ascii="Times New Roman" w:eastAsia="Times New Roman" w:hAnsi="Times New Roman" w:cs="Times New Roman"/>
          <w:color w:val="000000"/>
          <w:sz w:val="28"/>
        </w:rPr>
        <w:t xml:space="preserve"> каких методов  мы можем проводить различные краеведческие исследования в походе?   </w:t>
      </w:r>
      <w:r w:rsidRPr="00CA0B67">
        <w:rPr>
          <w:rFonts w:ascii="Times New Roman" w:eastAsia="Times New Roman" w:hAnsi="Times New Roman" w:cs="Times New Roman"/>
          <w:i/>
          <w:iCs/>
          <w:color w:val="000000"/>
          <w:sz w:val="28"/>
        </w:rPr>
        <w:t>(Выслушиваются ответы учащихся, корректируются, подводится итог)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360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>Рассматривается второй столбец таблицы   "Формы и методы сбора краеведческого материала в походе "                                                      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360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> - Какими приборами, техническими средствами могут пользоваться краеведы в походе?</w:t>
      </w:r>
      <w:r w:rsidRPr="00CA0B67">
        <w:rPr>
          <w:rFonts w:ascii="Times New Roman" w:eastAsia="Times New Roman" w:hAnsi="Times New Roman" w:cs="Times New Roman"/>
          <w:i/>
          <w:iCs/>
          <w:color w:val="000000"/>
          <w:sz w:val="28"/>
        </w:rPr>
        <w:t> (Выслушиваются ответы учащихся, корректируются, подводится итог)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360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lastRenderedPageBreak/>
        <w:t>Рассматривается второй столбец таблицы "Специальное снаряжение, приборы и оборудование для исследований".</w:t>
      </w:r>
    </w:p>
    <w:p w:rsidR="00CA0B67" w:rsidRPr="00CA0B67" w:rsidRDefault="00CA0B67" w:rsidP="00CA0B67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i/>
          <w:iCs/>
          <w:color w:val="000000"/>
          <w:sz w:val="28"/>
        </w:rPr>
        <w:t>Ознакомление с требованиями к выполнению краеведческих заданий.</w:t>
      </w:r>
    </w:p>
    <w:p w:rsidR="00CA0B67" w:rsidRPr="00CA0B67" w:rsidRDefault="00CA0B67" w:rsidP="00CA0B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i/>
          <w:iCs/>
          <w:color w:val="000000"/>
          <w:sz w:val="28"/>
        </w:rPr>
        <w:t>Сообщение учителя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: Накопленные факты об окружающей местности должны быть приведены в порядок, систематизированы и подвергнуты первичной обработке. Только тогда  сбор материалов, исследование каких - то объектов становится краеведением. После похода составляется отчет по выполненному краеведческому заданию, оформляются паспорта объектов, анкеты, описания</w:t>
      </w:r>
      <w:proofErr w:type="gramStart"/>
      <w:r w:rsidRPr="00CA0B67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CA0B6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CA0B67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CA0B67">
        <w:rPr>
          <w:rFonts w:ascii="Times New Roman" w:eastAsia="Times New Roman" w:hAnsi="Times New Roman" w:cs="Times New Roman"/>
          <w:color w:val="000000"/>
          <w:sz w:val="28"/>
        </w:rPr>
        <w:t>оставляются гербарии, коллекции и т.д. На основе проделанной работы готовятся рефераты, доклады, сочинения, с которыми нужно выступать на конференциях, участвовать в конкурсах... Собранные коллекции материалов, экспонаты передаются в музеи, географические кабинеты. Краеведческая работа в походе должна быть общественно - полезной.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2138" w:hanging="2138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>4. Просмотр презентации "Краеведческие исследования в походе".</w:t>
      </w:r>
    </w:p>
    <w:p w:rsidR="00CA0B67" w:rsidRPr="00CA0B67" w:rsidRDefault="00CA0B67" w:rsidP="00CA0B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Физкультминутка 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под песню "У похода есть начало</w:t>
      </w:r>
      <w:proofErr w:type="gramStart"/>
      <w:r w:rsidRPr="00CA0B67">
        <w:rPr>
          <w:rFonts w:ascii="Times New Roman" w:eastAsia="Times New Roman" w:hAnsi="Times New Roman" w:cs="Times New Roman"/>
          <w:color w:val="000000"/>
          <w:sz w:val="28"/>
        </w:rPr>
        <w:t>"(</w:t>
      </w:r>
      <w:proofErr w:type="gramEnd"/>
      <w:r w:rsidRPr="00CA0B67">
        <w:rPr>
          <w:rFonts w:ascii="Times New Roman" w:eastAsia="Times New Roman" w:hAnsi="Times New Roman" w:cs="Times New Roman"/>
          <w:color w:val="000000"/>
          <w:sz w:val="28"/>
        </w:rPr>
        <w:t>ходьба на месте в темпе марша с упражнениями для рук)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142" w:firstLine="568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III.  Групповая работа учащихся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142" w:firstLine="568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>1. Разработка в  группах методики одного из направлений исследовательской работы по выбору с использованием литературных источников и интернет ресурсов. Для составления методики учащиеся должны ответить на поставленные вопросы, демонстрируемые на экране:</w:t>
      </w:r>
    </w:p>
    <w:p w:rsidR="00CA0B67" w:rsidRPr="00CA0B67" w:rsidRDefault="00CA0B67" w:rsidP="00CA0B67">
      <w:pPr>
        <w:numPr>
          <w:ilvl w:val="0"/>
          <w:numId w:val="23"/>
        </w:numPr>
        <w:shd w:val="clear" w:color="auto" w:fill="FFFFFF"/>
        <w:spacing w:after="0" w:line="240" w:lineRule="auto"/>
        <w:ind w:left="1144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>Каковы цель  и объекты данного краеведческого исследования?</w:t>
      </w:r>
    </w:p>
    <w:p w:rsidR="00CA0B67" w:rsidRPr="00CA0B67" w:rsidRDefault="00CA0B67" w:rsidP="00CA0B67">
      <w:pPr>
        <w:numPr>
          <w:ilvl w:val="0"/>
          <w:numId w:val="23"/>
        </w:numPr>
        <w:shd w:val="clear" w:color="auto" w:fill="FFFFFF"/>
        <w:spacing w:after="0" w:line="240" w:lineRule="auto"/>
        <w:ind w:left="1144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>Какие методы сбора краеведческого материала используются?</w:t>
      </w:r>
    </w:p>
    <w:p w:rsidR="00CA0B67" w:rsidRPr="00CA0B67" w:rsidRDefault="00CA0B67" w:rsidP="00CA0B67">
      <w:pPr>
        <w:numPr>
          <w:ilvl w:val="0"/>
          <w:numId w:val="23"/>
        </w:numPr>
        <w:shd w:val="clear" w:color="auto" w:fill="FFFFFF"/>
        <w:spacing w:after="0" w:line="240" w:lineRule="auto"/>
        <w:ind w:left="1144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>Какие приборы, технические средства и оборудование необходимо для проведения исследований?</w:t>
      </w:r>
    </w:p>
    <w:p w:rsidR="00CA0B67" w:rsidRPr="00CA0B67" w:rsidRDefault="00CA0B67" w:rsidP="00CA0B67">
      <w:pPr>
        <w:numPr>
          <w:ilvl w:val="0"/>
          <w:numId w:val="23"/>
        </w:numPr>
        <w:shd w:val="clear" w:color="auto" w:fill="FFFFFF"/>
        <w:spacing w:after="0" w:line="240" w:lineRule="auto"/>
        <w:ind w:left="1144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>Как оформляется выполненное исследование, какие имеются требования к оформлению?</w:t>
      </w:r>
    </w:p>
    <w:p w:rsidR="00CA0B67" w:rsidRPr="00CA0B67" w:rsidRDefault="00CA0B67" w:rsidP="00CA0B67">
      <w:pPr>
        <w:numPr>
          <w:ilvl w:val="0"/>
          <w:numId w:val="23"/>
        </w:numPr>
        <w:shd w:val="clear" w:color="auto" w:fill="FFFFFF"/>
        <w:spacing w:after="0" w:line="240" w:lineRule="auto"/>
        <w:ind w:left="1144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 xml:space="preserve">Какую пользу </w:t>
      </w:r>
      <w:proofErr w:type="gramStart"/>
      <w:r w:rsidRPr="00CA0B67">
        <w:rPr>
          <w:rFonts w:ascii="Times New Roman" w:eastAsia="Times New Roman" w:hAnsi="Times New Roman" w:cs="Times New Roman"/>
          <w:color w:val="000000"/>
          <w:sz w:val="28"/>
        </w:rPr>
        <w:t>приносят результаты</w:t>
      </w:r>
      <w:proofErr w:type="gramEnd"/>
      <w:r w:rsidRPr="00CA0B67">
        <w:rPr>
          <w:rFonts w:ascii="Times New Roman" w:eastAsia="Times New Roman" w:hAnsi="Times New Roman" w:cs="Times New Roman"/>
          <w:color w:val="000000"/>
          <w:sz w:val="28"/>
        </w:rPr>
        <w:t xml:space="preserve"> проведенной исследовательской работы? Где они размещаются?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424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>2. Рассказ каждой группы о своей методике проведения краеведческого исследования.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142" w:firstLine="568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color w:val="000000"/>
          <w:sz w:val="28"/>
        </w:rPr>
        <w:t>IV.  Подведение итогов занятия. Рефлексия. Домашнее задание.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850" w:firstLine="850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Подведение итогов</w:t>
      </w:r>
    </w:p>
    <w:p w:rsidR="00CA0B67" w:rsidRPr="00CA0B67" w:rsidRDefault="00CA0B67" w:rsidP="00CA0B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i/>
          <w:iCs/>
          <w:color w:val="000000"/>
          <w:sz w:val="28"/>
        </w:rPr>
        <w:t>Педагог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: На сегодняшнем занятии мы познакомились с классификацией основных направлений исследовательской работы в походе, ознакомились с формами и методами  сбора краеведческого материала в походе, специальным снаряжением и оборудованием.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850" w:firstLine="850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> - Что нового вы узнали на сегодняшнем занятии?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850" w:firstLine="850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t>- Захотелось ли  провести  какое-нибудь краеведческое исследование в походе?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850" w:firstLine="850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Рефлексия. </w:t>
      </w:r>
      <w:r w:rsidRPr="00CA0B67">
        <w:rPr>
          <w:rFonts w:ascii="Times New Roman" w:eastAsia="Times New Roman" w:hAnsi="Times New Roman" w:cs="Times New Roman"/>
          <w:color w:val="000000"/>
          <w:sz w:val="28"/>
        </w:rPr>
        <w:t>Прием "Плюс - минус - интересно"</w:t>
      </w:r>
    </w:p>
    <w:tbl>
      <w:tblPr>
        <w:tblW w:w="80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7"/>
        <w:gridCol w:w="2685"/>
        <w:gridCol w:w="2692"/>
      </w:tblGrid>
      <w:tr w:rsidR="00CA0B67" w:rsidRPr="00CA0B67" w:rsidTr="00CA0B67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B67" w:rsidRPr="00CA0B67" w:rsidRDefault="00CA0B67" w:rsidP="00CA0B6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+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B67" w:rsidRPr="00CA0B67" w:rsidRDefault="00CA0B67" w:rsidP="00CA0B6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B67" w:rsidRPr="00CA0B67" w:rsidRDefault="00CA0B67" w:rsidP="00CA0B6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0B67">
              <w:rPr>
                <w:rFonts w:ascii="Times New Roman" w:eastAsia="Times New Roman" w:hAnsi="Times New Roman" w:cs="Times New Roman"/>
                <w:color w:val="000000"/>
                <w:sz w:val="28"/>
              </w:rPr>
              <w:t>?</w:t>
            </w:r>
          </w:p>
        </w:tc>
      </w:tr>
      <w:tr w:rsidR="00CA0B67" w:rsidRPr="00CA0B67" w:rsidTr="00CA0B67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B67" w:rsidRPr="00CA0B67" w:rsidRDefault="00CA0B67" w:rsidP="00CA0B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B67" w:rsidRPr="00CA0B67" w:rsidRDefault="00CA0B67" w:rsidP="00CA0B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0B67" w:rsidRPr="00CA0B67" w:rsidRDefault="00CA0B67" w:rsidP="00CA0B6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</w:rPr>
            </w:pPr>
          </w:p>
        </w:tc>
      </w:tr>
    </w:tbl>
    <w:p w:rsidR="00CA0B67" w:rsidRPr="00CA0B67" w:rsidRDefault="00CA0B67" w:rsidP="00CA0B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 графу "+" учащиеся записывают все, что понравилось на занятии, информацию и формы работы, которые вызвали положительные эмоции. В графу </w:t>
      </w:r>
      <w:proofErr w:type="gramStart"/>
      <w:r w:rsidRPr="00CA0B67">
        <w:rPr>
          <w:rFonts w:ascii="Times New Roman" w:eastAsia="Times New Roman" w:hAnsi="Times New Roman" w:cs="Times New Roman"/>
          <w:color w:val="000000"/>
          <w:sz w:val="28"/>
        </w:rPr>
        <w:t>"-</w:t>
      </w:r>
      <w:proofErr w:type="gramEnd"/>
      <w:r w:rsidRPr="00CA0B67">
        <w:rPr>
          <w:rFonts w:ascii="Times New Roman" w:eastAsia="Times New Roman" w:hAnsi="Times New Roman" w:cs="Times New Roman"/>
          <w:color w:val="000000"/>
          <w:sz w:val="28"/>
        </w:rPr>
        <w:t>" записывают все, что не понравилось, показалось скучным, осталось непонятным. в графу "?" (интересно  вписать интересные факты, о которых узнали на занятии и о чем бы еще хотелось узнать по данной теме.</w:t>
      </w:r>
    </w:p>
    <w:p w:rsidR="00CA0B67" w:rsidRPr="00CA0B67" w:rsidRDefault="00CA0B67" w:rsidP="00CA0B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Задание на дом</w:t>
      </w:r>
      <w:proofErr w:type="gramStart"/>
      <w:r w:rsidRPr="00CA0B67">
        <w:rPr>
          <w:rFonts w:ascii="Times New Roman" w:eastAsia="Times New Roman" w:hAnsi="Times New Roman" w:cs="Times New Roman"/>
          <w:color w:val="000000"/>
          <w:sz w:val="28"/>
        </w:rPr>
        <w:t> :</w:t>
      </w:r>
      <w:proofErr w:type="gramEnd"/>
      <w:r w:rsidRPr="00CA0B67">
        <w:rPr>
          <w:rFonts w:ascii="Times New Roman" w:eastAsia="Times New Roman" w:hAnsi="Times New Roman" w:cs="Times New Roman"/>
          <w:color w:val="000000"/>
          <w:sz w:val="28"/>
        </w:rPr>
        <w:t xml:space="preserve"> Подготовить  методику проведения понравившегося краеведческого исследования.</w:t>
      </w:r>
    </w:p>
    <w:p w:rsidR="00CA0B67" w:rsidRPr="00CA0B67" w:rsidRDefault="00CA0B67" w:rsidP="00CA0B67">
      <w:pPr>
        <w:shd w:val="clear" w:color="auto" w:fill="FFFFFF"/>
        <w:spacing w:after="0" w:line="240" w:lineRule="auto"/>
        <w:ind w:left="-850" w:firstLine="850"/>
        <w:rPr>
          <w:rFonts w:ascii="Calibri" w:eastAsia="Times New Roman" w:hAnsi="Calibri" w:cs="Calibri"/>
          <w:color w:val="000000"/>
        </w:rPr>
      </w:pPr>
      <w:r w:rsidRPr="00CA0B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Прощание с учащимися.</w:t>
      </w:r>
    </w:p>
    <w:p w:rsidR="00EE613F" w:rsidRPr="00CA0B67" w:rsidRDefault="00EE613F" w:rsidP="00CA0B67">
      <w:pPr>
        <w:rPr>
          <w:szCs w:val="28"/>
        </w:rPr>
      </w:pPr>
    </w:p>
    <w:sectPr w:rsidR="00EE613F" w:rsidRPr="00CA0B67" w:rsidSect="00D357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-1469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082" w:rsidRDefault="00CC1082" w:rsidP="00D35731">
      <w:pPr>
        <w:spacing w:after="0" w:line="240" w:lineRule="auto"/>
      </w:pPr>
      <w:r>
        <w:separator/>
      </w:r>
    </w:p>
  </w:endnote>
  <w:endnote w:type="continuationSeparator" w:id="0">
    <w:p w:rsidR="00CC1082" w:rsidRDefault="00CC1082" w:rsidP="00D35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731" w:rsidRDefault="00D3573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731" w:rsidRDefault="00D3573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731" w:rsidRDefault="00D3573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082" w:rsidRDefault="00CC1082" w:rsidP="00D35731">
      <w:pPr>
        <w:spacing w:after="0" w:line="240" w:lineRule="auto"/>
      </w:pPr>
      <w:r>
        <w:separator/>
      </w:r>
    </w:p>
  </w:footnote>
  <w:footnote w:type="continuationSeparator" w:id="0">
    <w:p w:rsidR="00CC1082" w:rsidRDefault="00CC1082" w:rsidP="00D35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731" w:rsidRDefault="00D3573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731" w:rsidRDefault="00D35731">
    <w:pPr>
      <w:pStyle w:val="a6"/>
    </w:pPr>
  </w:p>
  <w:p w:rsidR="00D35731" w:rsidRDefault="00D35731">
    <w:pPr>
      <w:pStyle w:val="a6"/>
    </w:pPr>
  </w:p>
  <w:p w:rsidR="00D35731" w:rsidRDefault="00D35731">
    <w:pPr>
      <w:pStyle w:val="a6"/>
    </w:pPr>
  </w:p>
  <w:p w:rsidR="00D35731" w:rsidRDefault="00D35731">
    <w:pPr>
      <w:pStyle w:val="a6"/>
    </w:pPr>
  </w:p>
  <w:p w:rsidR="00D35731" w:rsidRDefault="00D35731">
    <w:pPr>
      <w:pStyle w:val="a6"/>
    </w:pPr>
  </w:p>
  <w:p w:rsidR="00D35731" w:rsidRDefault="00D35731">
    <w:pPr>
      <w:pStyle w:val="a6"/>
    </w:pPr>
  </w:p>
  <w:p w:rsidR="00D35731" w:rsidRDefault="00D35731">
    <w:pPr>
      <w:pStyle w:val="a6"/>
    </w:pPr>
  </w:p>
  <w:p w:rsidR="00D35731" w:rsidRDefault="00D35731">
    <w:pPr>
      <w:pStyle w:val="a6"/>
    </w:pPr>
  </w:p>
  <w:p w:rsidR="00D35731" w:rsidRDefault="00D35731">
    <w:pPr>
      <w:pStyle w:val="a6"/>
    </w:pPr>
  </w:p>
  <w:p w:rsidR="00D35731" w:rsidRDefault="00D35731">
    <w:pPr>
      <w:pStyle w:val="a6"/>
    </w:pPr>
  </w:p>
  <w:p w:rsidR="00D35731" w:rsidRDefault="00D3573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731" w:rsidRDefault="00D3573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12410"/>
    <w:multiLevelType w:val="multilevel"/>
    <w:tmpl w:val="6FEC1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F61C39"/>
    <w:multiLevelType w:val="multilevel"/>
    <w:tmpl w:val="DA50B6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C5ED4"/>
    <w:multiLevelType w:val="multilevel"/>
    <w:tmpl w:val="655C1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91068B"/>
    <w:multiLevelType w:val="multilevel"/>
    <w:tmpl w:val="7B3420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AB3111"/>
    <w:multiLevelType w:val="multilevel"/>
    <w:tmpl w:val="4740F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462E44"/>
    <w:multiLevelType w:val="multilevel"/>
    <w:tmpl w:val="36C0A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C230AC"/>
    <w:multiLevelType w:val="multilevel"/>
    <w:tmpl w:val="CCFEC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312678"/>
    <w:multiLevelType w:val="multilevel"/>
    <w:tmpl w:val="126A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34544D"/>
    <w:multiLevelType w:val="multilevel"/>
    <w:tmpl w:val="B5C83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1A2A97"/>
    <w:multiLevelType w:val="multilevel"/>
    <w:tmpl w:val="193A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3343A6"/>
    <w:multiLevelType w:val="multilevel"/>
    <w:tmpl w:val="D1E60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6C0527"/>
    <w:multiLevelType w:val="multilevel"/>
    <w:tmpl w:val="B6822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917E98"/>
    <w:multiLevelType w:val="multilevel"/>
    <w:tmpl w:val="A144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442185"/>
    <w:multiLevelType w:val="multilevel"/>
    <w:tmpl w:val="5BBE1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024EBB"/>
    <w:multiLevelType w:val="multilevel"/>
    <w:tmpl w:val="2B20B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044619"/>
    <w:multiLevelType w:val="multilevel"/>
    <w:tmpl w:val="84F41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F579AA"/>
    <w:multiLevelType w:val="multilevel"/>
    <w:tmpl w:val="7E9A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87123C"/>
    <w:multiLevelType w:val="multilevel"/>
    <w:tmpl w:val="8DFEB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5E0437"/>
    <w:multiLevelType w:val="multilevel"/>
    <w:tmpl w:val="DD60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655CEB"/>
    <w:multiLevelType w:val="multilevel"/>
    <w:tmpl w:val="F812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D46B1F"/>
    <w:multiLevelType w:val="multilevel"/>
    <w:tmpl w:val="B1BCF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6F4111"/>
    <w:multiLevelType w:val="multilevel"/>
    <w:tmpl w:val="BFB87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1B2D39"/>
    <w:multiLevelType w:val="multilevel"/>
    <w:tmpl w:val="3416A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0"/>
  </w:num>
  <w:num w:numId="3">
    <w:abstractNumId w:val="16"/>
  </w:num>
  <w:num w:numId="4">
    <w:abstractNumId w:val="10"/>
  </w:num>
  <w:num w:numId="5">
    <w:abstractNumId w:val="21"/>
  </w:num>
  <w:num w:numId="6">
    <w:abstractNumId w:val="2"/>
  </w:num>
  <w:num w:numId="7">
    <w:abstractNumId w:val="14"/>
  </w:num>
  <w:num w:numId="8">
    <w:abstractNumId w:val="18"/>
  </w:num>
  <w:num w:numId="9">
    <w:abstractNumId w:val="4"/>
  </w:num>
  <w:num w:numId="10">
    <w:abstractNumId w:val="11"/>
  </w:num>
  <w:num w:numId="11">
    <w:abstractNumId w:val="9"/>
  </w:num>
  <w:num w:numId="12">
    <w:abstractNumId w:val="17"/>
  </w:num>
  <w:num w:numId="13">
    <w:abstractNumId w:val="6"/>
  </w:num>
  <w:num w:numId="14">
    <w:abstractNumId w:val="19"/>
  </w:num>
  <w:num w:numId="15">
    <w:abstractNumId w:val="5"/>
  </w:num>
  <w:num w:numId="16">
    <w:abstractNumId w:val="22"/>
  </w:num>
  <w:num w:numId="17">
    <w:abstractNumId w:val="0"/>
  </w:num>
  <w:num w:numId="18">
    <w:abstractNumId w:val="7"/>
  </w:num>
  <w:num w:numId="19">
    <w:abstractNumId w:val="12"/>
  </w:num>
  <w:num w:numId="20">
    <w:abstractNumId w:val="8"/>
  </w:num>
  <w:num w:numId="21">
    <w:abstractNumId w:val="3"/>
  </w:num>
  <w:num w:numId="22">
    <w:abstractNumId w:val="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731"/>
    <w:rsid w:val="00260B9F"/>
    <w:rsid w:val="00283A8A"/>
    <w:rsid w:val="002E6C9F"/>
    <w:rsid w:val="004170C6"/>
    <w:rsid w:val="006353BA"/>
    <w:rsid w:val="006562D4"/>
    <w:rsid w:val="007519C4"/>
    <w:rsid w:val="007E4F68"/>
    <w:rsid w:val="007F5BB2"/>
    <w:rsid w:val="00A93B77"/>
    <w:rsid w:val="00CA0B67"/>
    <w:rsid w:val="00CC1082"/>
    <w:rsid w:val="00D35731"/>
    <w:rsid w:val="00EE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0B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5731"/>
    <w:rPr>
      <w:b/>
      <w:bCs/>
    </w:rPr>
  </w:style>
  <w:style w:type="character" w:styleId="a5">
    <w:name w:val="Emphasis"/>
    <w:basedOn w:val="a0"/>
    <w:uiPriority w:val="20"/>
    <w:qFormat/>
    <w:rsid w:val="00D35731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D35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5731"/>
  </w:style>
  <w:style w:type="paragraph" w:styleId="a8">
    <w:name w:val="footer"/>
    <w:basedOn w:val="a"/>
    <w:link w:val="a9"/>
    <w:uiPriority w:val="99"/>
    <w:semiHidden/>
    <w:unhideWhenUsed/>
    <w:rsid w:val="00D35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35731"/>
  </w:style>
  <w:style w:type="character" w:customStyle="1" w:styleId="10">
    <w:name w:val="Заголовок 1 Знак"/>
    <w:basedOn w:val="a0"/>
    <w:link w:val="1"/>
    <w:uiPriority w:val="9"/>
    <w:rsid w:val="00CA0B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3">
    <w:name w:val="c3"/>
    <w:basedOn w:val="a"/>
    <w:rsid w:val="00CA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A0B67"/>
  </w:style>
  <w:style w:type="character" w:customStyle="1" w:styleId="c7">
    <w:name w:val="c7"/>
    <w:basedOn w:val="a0"/>
    <w:rsid w:val="00CA0B67"/>
  </w:style>
  <w:style w:type="paragraph" w:customStyle="1" w:styleId="c15">
    <w:name w:val="c15"/>
    <w:basedOn w:val="a"/>
    <w:rsid w:val="00CA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CA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CA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CA0B67"/>
  </w:style>
  <w:style w:type="character" w:customStyle="1" w:styleId="c4">
    <w:name w:val="c4"/>
    <w:basedOn w:val="a0"/>
    <w:rsid w:val="00CA0B67"/>
  </w:style>
  <w:style w:type="paragraph" w:customStyle="1" w:styleId="c14">
    <w:name w:val="c14"/>
    <w:basedOn w:val="a"/>
    <w:rsid w:val="00CA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CA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0B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5731"/>
    <w:rPr>
      <w:b/>
      <w:bCs/>
    </w:rPr>
  </w:style>
  <w:style w:type="character" w:styleId="a5">
    <w:name w:val="Emphasis"/>
    <w:basedOn w:val="a0"/>
    <w:uiPriority w:val="20"/>
    <w:qFormat/>
    <w:rsid w:val="00D35731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D35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5731"/>
  </w:style>
  <w:style w:type="paragraph" w:styleId="a8">
    <w:name w:val="footer"/>
    <w:basedOn w:val="a"/>
    <w:link w:val="a9"/>
    <w:uiPriority w:val="99"/>
    <w:semiHidden/>
    <w:unhideWhenUsed/>
    <w:rsid w:val="00D35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35731"/>
  </w:style>
  <w:style w:type="character" w:customStyle="1" w:styleId="10">
    <w:name w:val="Заголовок 1 Знак"/>
    <w:basedOn w:val="a0"/>
    <w:link w:val="1"/>
    <w:uiPriority w:val="9"/>
    <w:rsid w:val="00CA0B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3">
    <w:name w:val="c3"/>
    <w:basedOn w:val="a"/>
    <w:rsid w:val="00CA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A0B67"/>
  </w:style>
  <w:style w:type="character" w:customStyle="1" w:styleId="c7">
    <w:name w:val="c7"/>
    <w:basedOn w:val="a0"/>
    <w:rsid w:val="00CA0B67"/>
  </w:style>
  <w:style w:type="paragraph" w:customStyle="1" w:styleId="c15">
    <w:name w:val="c15"/>
    <w:basedOn w:val="a"/>
    <w:rsid w:val="00CA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CA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CA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CA0B67"/>
  </w:style>
  <w:style w:type="character" w:customStyle="1" w:styleId="c4">
    <w:name w:val="c4"/>
    <w:basedOn w:val="a0"/>
    <w:rsid w:val="00CA0B67"/>
  </w:style>
  <w:style w:type="paragraph" w:customStyle="1" w:styleId="c14">
    <w:name w:val="c14"/>
    <w:basedOn w:val="a"/>
    <w:rsid w:val="00CA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CA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1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27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84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9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08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083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23584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560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779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148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439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617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0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Бугульма</cp:lastModifiedBy>
  <cp:revision>2</cp:revision>
  <dcterms:created xsi:type="dcterms:W3CDTF">2020-04-26T13:26:00Z</dcterms:created>
  <dcterms:modified xsi:type="dcterms:W3CDTF">2020-04-26T13:26:00Z</dcterms:modified>
</cp:coreProperties>
</file>